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Mirat.pl zdobywa uznanie na podium! 3 Miejsce w rankingu Opineo</w:t>
      </w:r>
    </w:p>
    <w:p>
      <w:pPr>
        <w:spacing w:before="0" w:after="500" w:line="264" w:lineRule="auto"/>
      </w:pPr>
      <w:r>
        <w:rPr>
          <w:rFonts w:ascii="calibri" w:hAnsi="calibri" w:eastAsia="calibri" w:cs="calibri"/>
          <w:sz w:val="36"/>
          <w:szCs w:val="36"/>
          <w:b/>
        </w:rPr>
        <w:t xml:space="preserve">Z przyjemnością informujemy, że 15. edycja rankingu e-sklepów na platformie OPINEO zakończyła się sukcesem dla naszego sklepu Mirat.pl, który zajął zaszczytne 3. miejsce w kategorii „DOM”. To nasz najlepszy wynik w dotychczasowych edycjach, co świadczy o naszym nieustannym rozwoju. To ważne wyróżnienie dla wszystkich nagrodzonych sklepów, które podkreśla ich zaangażowanie oraz wpływ na dalszy rozwój rynku. Ranking ukazuje, w których sklepach warto robić zakupy online, uwzględniając różne branże.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 dumą ogłaszamy sukces!</w:t>
      </w:r>
    </w:p>
    <w:p>
      <w:pPr>
        <w:spacing w:before="0" w:after="300"/>
      </w:pPr>
      <w:hyperlink r:id="rId7" w:history="1">
        <w:r>
          <w:rPr>
            <w:rFonts w:ascii="calibri" w:hAnsi="calibri" w:eastAsia="calibri" w:cs="calibri"/>
            <w:color w:val="0000FF"/>
            <w:sz w:val="24"/>
            <w:szCs w:val="24"/>
            <w:u w:val="single"/>
          </w:rPr>
          <w:t xml:space="preserve">Mirat.pl</w:t>
        </w:r>
      </w:hyperlink>
      <w:r>
        <w:rPr>
          <w:rFonts w:ascii="calibri" w:hAnsi="calibri" w:eastAsia="calibri" w:cs="calibri"/>
          <w:sz w:val="24"/>
          <w:szCs w:val="24"/>
        </w:rPr>
        <w:t xml:space="preserve"> zdobył 3. miejsce w prestiżowym rankingu Opineo w kategorii „DOM”! To wyróżnienie jest dla nas szczególnie cenne, gdyż opiera się na opiniach naszych klientów, którzy docenili naszą jakość obsługi, profesjonalizm oraz szybkość realizacji zamówień. Klienci wystawiają opinie zaraz po zakończeniu zakupów, co pozwala na rzetelną ocenę. Nasz sklep rywalizował w jednej z 17 kategorii, a oferta obejmuje szeroki wybór mebli, dekoracji oraz akcesoriów dopasowanych do różnych stylów wnętrz.</w:t>
      </w:r>
    </w:p>
    <w:p>
      <w:pPr>
        <w:spacing w:before="0" w:after="500" w:line="264" w:lineRule="auto"/>
      </w:pPr>
      <w:r>
        <w:rPr>
          <w:rFonts w:ascii="calibri" w:hAnsi="calibri" w:eastAsia="calibri" w:cs="calibri"/>
          <w:sz w:val="36"/>
          <w:szCs w:val="36"/>
          <w:b/>
        </w:rPr>
        <w:t xml:space="preserve">Dziękujemy za wsparcie!</w:t>
      </w:r>
    </w:p>
    <w:p>
      <w:pPr>
        <w:spacing w:before="0" w:after="300"/>
      </w:pPr>
      <w:r>
        <w:rPr>
          <w:rFonts w:ascii="calibri" w:hAnsi="calibri" w:eastAsia="calibri" w:cs="calibri"/>
          <w:sz w:val="24"/>
          <w:szCs w:val="24"/>
        </w:rPr>
        <w:t xml:space="preserve">Jesteśmy wdzięczni za zaufanie i wsparcie, które otrzymujemy od naszych klientów. Dzięki Wam możemy się rozwijać i dostarczać najwyższej jakości produkty do Waszych domów. Wasze zadowolenie jest dla nas najważniejsze, a to wyróżnienie motywuje nas do pracy na najwyższym poziomie!</w:t>
      </w:r>
    </w:p>
    <w:p>
      <w:pPr>
        <w:spacing w:before="0" w:after="300"/>
      </w:pPr>
    </w:p>
    <w:p>
      <w:pPr>
        <w:spacing w:before="0" w:after="500" w:line="264" w:lineRule="auto"/>
      </w:pPr>
      <w:r>
        <w:rPr>
          <w:rFonts w:ascii="calibri" w:hAnsi="calibri" w:eastAsia="calibri" w:cs="calibri"/>
          <w:sz w:val="36"/>
          <w:szCs w:val="36"/>
          <w:b/>
        </w:rPr>
        <w:t xml:space="preserve">Czego klienci oczekują w kategorii DOM?</w:t>
      </w:r>
    </w:p>
    <w:p>
      <w:pPr>
        <w:spacing w:before="0" w:after="300"/>
      </w:pPr>
      <w:r>
        <w:rPr>
          <w:rFonts w:ascii="calibri" w:hAnsi="calibri" w:eastAsia="calibri" w:cs="calibri"/>
          <w:sz w:val="24"/>
          <w:szCs w:val="24"/>
        </w:rPr>
        <w:t xml:space="preserve">Klienci oczekują przede wszystkim wysokiej jakości obsługi oraz sprawnej realizacji zamówień. Istotna jest także szybka dostawa oraz staranne pakowanie, które zapewnia, że produkty dotrą w nienaruszonym stanie. Klienci cenią różnorodność asortymentu, który odpowiada różnym stylom aranżacyjnym. Przejrzystość informacji o produktach, pomocna obsługa klienta i możliwość łatwego zwrotu towaru również wpływają na pozytywne doświadczenia zakupowe.</w:t>
      </w:r>
    </w:p>
    <w:p>
      <w:pPr>
        <w:spacing w:before="0" w:after="500" w:line="264" w:lineRule="auto"/>
      </w:pPr>
      <w:r>
        <w:rPr>
          <w:rFonts w:ascii="calibri" w:hAnsi="calibri" w:eastAsia="calibri" w:cs="calibri"/>
          <w:sz w:val="36"/>
          <w:szCs w:val="36"/>
          <w:b/>
        </w:rPr>
        <w:t xml:space="preserve">Jak ranking Opineo wpływa na zakupy online?</w:t>
      </w:r>
    </w:p>
    <w:p>
      <w:pPr>
        <w:spacing w:before="0" w:after="300"/>
      </w:pPr>
      <w:r>
        <w:rPr>
          <w:rFonts w:ascii="calibri" w:hAnsi="calibri" w:eastAsia="calibri" w:cs="calibri"/>
          <w:sz w:val="24"/>
          <w:szCs w:val="24"/>
        </w:rPr>
        <w:t xml:space="preserve">Od 2010 roku ranking Opineo istotnie zmienia sposób postrzegania zakupów internetowych zarówno przez konsumentów, jak i sklepy. Tylko te e-sklepy, które wyróżniają się jakością obsługi i konkurencyjnością, mogą być nagradzane w rankingu. Ranking jest również źródłem wiedzy o trendach, nowoczesnych technologiach oraz technikach sprzedaży.</w:t>
      </w:r>
    </w:p>
    <w:p>
      <w:pPr>
        <w:spacing w:before="0" w:after="300"/>
      </w:pPr>
    </w:p>
    <w:p>
      <w:pPr>
        <w:spacing w:before="0" w:after="300"/>
      </w:pPr>
      <w:r>
        <w:rPr>
          <w:rFonts w:ascii="calibri" w:hAnsi="calibri" w:eastAsia="calibri" w:cs="calibri"/>
          <w:sz w:val="24"/>
          <w:szCs w:val="24"/>
        </w:rPr>
        <w:t xml:space="preserve">Opinie klientów dostarczają informacji o zaufanych sklepach, które wyróżniają się na tle konkurencji. Dla kupujących ranking to ważne narzędzie, które ułatwia podejmowanie świadomych decyzji, a dla sklepów stanowi formę uznania i motywacji do utrzymania wysokiego standardu usług.</w:t>
      </w:r>
    </w:p>
    <w:p>
      <w:pPr>
        <w:spacing w:before="0" w:after="500" w:line="264" w:lineRule="auto"/>
      </w:pPr>
      <w:r>
        <w:rPr>
          <w:rFonts w:ascii="calibri" w:hAnsi="calibri" w:eastAsia="calibri" w:cs="calibri"/>
          <w:sz w:val="36"/>
          <w:szCs w:val="36"/>
          <w:b/>
        </w:rPr>
        <w:t xml:space="preserve">Jak funkcjonuje ranking Opineo?</w:t>
      </w:r>
    </w:p>
    <w:p>
      <w:pPr>
        <w:spacing w:before="0" w:after="300"/>
      </w:pPr>
      <w:r>
        <w:rPr>
          <w:rFonts w:ascii="calibri" w:hAnsi="calibri" w:eastAsia="calibri" w:cs="calibri"/>
          <w:sz w:val="24"/>
          <w:szCs w:val="24"/>
        </w:rPr>
        <w:t xml:space="preserve">Od 14 lat system oceny rankingu pozostaje niezmienny. Każde kryterium oceniane jest w pięciopunktowej skali, a klasyfikacja sklepu opiera się na sumie ocen i ich średniej. Aby wziąć udział w rankingu, sklep musi zdobyć co najmniej 100 recenzji. Dodatkowo, za każde 1000 opinii przyznawany jest jeden dodatkowy punkt. Klienci oceniają różne aspekty, takie jak szybkość realizacji zamówienia, jakość obsługi, jakość pakowania i polecenie sklepu innym.</w:t>
      </w:r>
    </w:p>
    <w:p>
      <w:pPr>
        <w:spacing w:before="0" w:after="300"/>
      </w:pPr>
      <w:r>
        <w:rPr>
          <w:rFonts w:ascii="calibri" w:hAnsi="calibri" w:eastAsia="calibri" w:cs="calibri"/>
          <w:sz w:val="24"/>
          <w:szCs w:val="24"/>
        </w:rPr>
        <w:t xml:space="preserve">Ranking Opineo przyczynia się do tworzenia bardziej transparentnego rynku, zwiększając konkurencyjność i podnosząc standardy e-commerce.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ra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2026-08-24T08:24:34+02:00</dcterms:created>
  <dcterms:modified xsi:type="dcterms:W3CDTF">2026-08-24T08:24:34+02:00</dcterms:modified>
</cp:coreProperties>
</file>

<file path=docProps/custom.xml><?xml version="1.0" encoding="utf-8"?>
<Properties xmlns="http://schemas.openxmlformats.org/officeDocument/2006/custom-properties" xmlns:vt="http://schemas.openxmlformats.org/officeDocument/2006/docPropsVTypes"/>
</file>