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wyróżnenie dla sklepu Mirat.pl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Kratki.pl ceniony producent kominków, biokominków oraz akcesoriów kominkowych po raz kolejny przyznał certyfikaty dla swoich partnerów handlowych, jednym z nich jest sklep internetowy Mirat.pl.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ceniony producent kominków, biokominków oraz akcesoriów kominkowych po raz kolejny przyznała certyfikaty dla swoich partnerów handlowych, jednym z nich jest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Certyfikaty dla partnerów firmy Kratki.pl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od kilku lat przyznaje złote, srebrne i złote certyfikaty dla swoich partnerów,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dowodem jakości świadczonych usług.</w:t>
      </w:r>
      <w:r>
        <w:rPr>
          <w:rFonts w:ascii="calibri" w:hAnsi="calibri" w:eastAsia="calibri" w:cs="calibri"/>
          <w:sz w:val="24"/>
          <w:szCs w:val="24"/>
        </w:rPr>
        <w:t xml:space="preserve"> Przyznawane są partnerom handlowym, którzy wykazują się ponadprzeciętną i profesjonalną obsługą klienta oraz w sposób fachowy i kompleksowy potrafią </w:t>
      </w:r>
      <w:r>
        <w:rPr>
          <w:rFonts w:ascii="calibri" w:hAnsi="calibri" w:eastAsia="calibri" w:cs="calibri"/>
          <w:sz w:val="24"/>
          <w:szCs w:val="24"/>
          <w:b/>
        </w:rPr>
        <w:t xml:space="preserve">doradzić i wybrać najlepszy produkt</w:t>
      </w:r>
      <w:r>
        <w:rPr>
          <w:rFonts w:ascii="calibri" w:hAnsi="calibri" w:eastAsia="calibri" w:cs="calibri"/>
          <w:sz w:val="24"/>
          <w:szCs w:val="24"/>
        </w:rPr>
        <w:t xml:space="preserve">, który idealnie będzie pasował do potrzeb oraz wymagań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Srebrny certyfikat dla sklepu Mirat.pl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Srebrny certyfikat otrzymał sklep internetowy Mirat.pl, który od 2006 roku sprzedaje produkty firmy Kratki, a w 2016 roku zanotował 300% wzrost sprzedaży produktów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Mirat.pl należy do największych sklepów w kategorii Home&amp;Living.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2026-05-09T18:52:23+02:00</dcterms:created>
  <dcterms:modified xsi:type="dcterms:W3CDTF">2026-05-09T18:52:23+02:00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